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483F5D">
        <w:rPr>
          <w:rFonts w:eastAsia="Arial"/>
          <w:b/>
          <w:kern w:val="3"/>
          <w:sz w:val="24"/>
          <w:szCs w:val="24"/>
          <w:lang w:eastAsia="zh-CN"/>
        </w:rPr>
        <w:t>пр-кт.Вахитова,  д.43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F205E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87C67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83F5D">
        <w:rPr>
          <w:b/>
          <w:bCs/>
          <w:color w:val="000000"/>
          <w:kern w:val="3"/>
          <w:sz w:val="24"/>
          <w:szCs w:val="24"/>
          <w:lang w:eastAsia="zh-CN" w:bidi="hi-IN"/>
        </w:rPr>
        <w:t>4 8</w:t>
      </w:r>
      <w:r w:rsidR="00587C67" w:rsidRPr="00587C67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83F5D">
        <w:rPr>
          <w:b/>
          <w:bCs/>
          <w:color w:val="000000"/>
          <w:kern w:val="3"/>
          <w:sz w:val="24"/>
          <w:szCs w:val="24"/>
          <w:lang w:eastAsia="zh-CN" w:bidi="hi-IN"/>
        </w:rPr>
        <w:t>30</w:t>
      </w:r>
      <w:r w:rsidR="00587C67" w:rsidRPr="00587C67">
        <w:rPr>
          <w:b/>
          <w:bCs/>
          <w:color w:val="000000"/>
          <w:kern w:val="3"/>
          <w:sz w:val="24"/>
          <w:szCs w:val="24"/>
          <w:lang w:eastAsia="zh-CN" w:bidi="hi-IN"/>
        </w:rPr>
        <w:t>6 000,00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83F5D">
        <w:rPr>
          <w:b/>
          <w:bCs/>
          <w:color w:val="000000"/>
          <w:kern w:val="3"/>
          <w:sz w:val="24"/>
          <w:szCs w:val="24"/>
          <w:lang w:eastAsia="zh-CN" w:bidi="hi-IN"/>
        </w:rPr>
        <w:t>72 0</w:t>
      </w:r>
      <w:r w:rsidR="00587C67" w:rsidRPr="00587C67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3F5D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205E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750C-D8AA-4B81-9AF1-00187651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8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2024-06-19T09:12:00Z</dcterms:created>
  <dcterms:modified xsi:type="dcterms:W3CDTF">2024-07-01T10:08:00Z</dcterms:modified>
</cp:coreProperties>
</file>